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outlineLvl w:val="0"/>
      </w:pPr>
      <w:r/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outlineLvl w:val="0"/>
      </w:pPr>
      <w:r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outlineLvl w:val="0"/>
      </w:pPr>
      <w:r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t xml:space="preserve">Адреса и телефоны органов исполнительной власти субъекта российской федерации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outlineLvl w:val="0"/>
      </w:pPr>
      <w:r>
        <w:rPr>
          <w:rFonts w:ascii="Times New Roman" w:hAnsi="Times New Roman" w:cs="Times New Roman" w:eastAsia="Times New Roman"/>
          <w:bCs/>
          <w:sz w:val="36"/>
          <w:szCs w:val="36"/>
          <w:lang w:eastAsia="ru-RU"/>
        </w:rPr>
        <w:t xml:space="preserve">в сфере охраны здоровья граждан</w:t>
      </w:r>
      <w:r/>
    </w:p>
    <w:p>
      <w:pPr>
        <w:pStyle w:val="602"/>
        <w:spacing w:before="0" w:beforeAutospacing="0" w:after="0" w:afterAutospacing="0"/>
        <w:rPr>
          <w:rStyle w:val="603"/>
          <w:b/>
          <w:bCs/>
        </w:rPr>
      </w:pPr>
      <w:r>
        <w:rPr>
          <w:b/>
          <w:bCs/>
        </w:rPr>
      </w:r>
      <w:r/>
    </w:p>
    <w:p>
      <w:pPr>
        <w:pStyle w:val="602"/>
        <w:spacing w:before="0" w:beforeAutospacing="0" w:after="0" w:afterAutospacing="0"/>
      </w:pPr>
      <w:r>
        <w:rPr>
          <w:rStyle w:val="603"/>
          <w:b/>
          <w:bCs/>
        </w:rPr>
        <w:t xml:space="preserve">Адрес и телефон органа исполнительной власти субъекта Российской Федерации в сфере охраны здоровья граждан:</w:t>
      </w:r>
      <w:r/>
    </w:p>
    <w:p>
      <w:pPr>
        <w:pStyle w:val="602"/>
        <w:spacing w:before="0" w:beforeAutospacing="0" w:after="0" w:afterAutospacing="0"/>
      </w:pPr>
      <w:r>
        <w:t xml:space="preserve">Министерство здравоохранения Нижегородской области</w:t>
      </w:r>
      <w:r>
        <w:br/>
        <w:t xml:space="preserve">Министр: </w:t>
      </w:r>
      <w:r>
        <w:t xml:space="preserve">Мелик</w:t>
      </w:r>
      <w:r>
        <w:t xml:space="preserve">-Гусейнов Давид Валерьевич</w:t>
      </w:r>
      <w:r>
        <w:br/>
        <w:t xml:space="preserve">Адрес: 603005, г.Нижний Новгород, ул.</w:t>
      </w:r>
      <w:r>
        <w:t xml:space="preserve"> Малая Ямская, д. 78</w:t>
      </w:r>
      <w:r>
        <w:br/>
        <w:t xml:space="preserve">Приемная: 8 (831) 435-3</w:t>
      </w:r>
      <w:r>
        <w:t xml:space="preserve">0-74</w:t>
      </w:r>
      <w:r>
        <w:t xml:space="preserve">; факс: 8 (831) </w:t>
      </w:r>
      <w:r>
        <w:t xml:space="preserve">435-30-73</w:t>
      </w:r>
      <w:r>
        <w:t xml:space="preserve">.</w:t>
      </w:r>
      <w:r/>
    </w:p>
    <w:p>
      <w:pPr>
        <w:pStyle w:val="602"/>
        <w:spacing w:before="0" w:beforeAutospacing="0" w:after="0" w:afterAutospacing="0"/>
        <w:rPr>
          <w:rStyle w:val="603"/>
          <w:b/>
          <w:bCs/>
        </w:rPr>
      </w:pPr>
      <w:r>
        <w:rPr>
          <w:b/>
          <w:bCs/>
        </w:rPr>
      </w:r>
      <w:r/>
    </w:p>
    <w:p>
      <w:pPr>
        <w:pStyle w:val="602"/>
        <w:spacing w:before="0" w:beforeAutospacing="0" w:after="0" w:afterAutospacing="0"/>
      </w:pPr>
      <w:r>
        <w:rPr>
          <w:rStyle w:val="603"/>
          <w:b/>
          <w:bCs/>
        </w:rPr>
        <w:t xml:space="preserve">Адрес и телефон территориального органа Федеральной службы по надзору в сфере здравоохранения:</w:t>
      </w:r>
      <w:r/>
    </w:p>
    <w:p>
      <w:pPr>
        <w:pStyle w:val="602"/>
        <w:spacing w:before="0" w:beforeAutospacing="0" w:after="0" w:afterAutospacing="0"/>
      </w:pPr>
      <w:r>
        <w:t xml:space="preserve">Управление Росздравнадзора по Нижегородской области</w:t>
      </w:r>
      <w:r>
        <w:br/>
        <w:t xml:space="preserve">Руководитель: </w:t>
      </w:r>
      <w:r>
        <w:t xml:space="preserve">Щукин Сергей Викторович</w:t>
      </w:r>
      <w:r>
        <w:br/>
        <w:t xml:space="preserve">Адрес: 603006, г.Нижний Новгород, ул.Варварская, д.32, 2-й этаж, офис 213.</w:t>
      </w:r>
      <w:r>
        <w:br/>
        <w:t xml:space="preserve">Приемная: 8 </w:t>
      </w:r>
      <w:r>
        <w:t xml:space="preserve">(831) 419-92-04</w:t>
      </w:r>
      <w:r>
        <w:t xml:space="preserve">; факс: 8 (831) 411-84-24</w:t>
      </w:r>
      <w:r/>
    </w:p>
    <w:p>
      <w:pPr>
        <w:pStyle w:val="602"/>
        <w:spacing w:before="0" w:beforeAutospacing="0" w:after="0" w:afterAutospacing="0"/>
        <w:rPr>
          <w:rStyle w:val="603"/>
          <w:b/>
          <w:bCs/>
        </w:rPr>
      </w:pPr>
      <w:r>
        <w:rPr>
          <w:b/>
          <w:bCs/>
        </w:rPr>
      </w:r>
      <w:r/>
    </w:p>
    <w:p>
      <w:pPr>
        <w:pStyle w:val="602"/>
        <w:spacing w:before="0" w:beforeAutospacing="0" w:after="0" w:afterAutospacing="0"/>
      </w:pPr>
      <w:r>
        <w:rPr>
          <w:rStyle w:val="603"/>
          <w:b/>
          <w:bCs/>
        </w:rPr>
        <w:t xml:space="preserve">Адрес и телефон территориального органа Федеральной службы по надзору в сфере защиты прав потребителей и благополучия человека:</w:t>
      </w:r>
      <w:r/>
    </w:p>
    <w:p>
      <w:pPr>
        <w:pStyle w:val="602"/>
        <w:spacing w:before="0" w:beforeAutospacing="0" w:after="0" w:afterAutospacing="0"/>
      </w:pPr>
      <w:r>
        <w:t xml:space="preserve">Управление Роспотребнадзора по Нижегородской области</w:t>
      </w:r>
      <w:r>
        <w:br/>
        <w:t xml:space="preserve">Руководитель: </w:t>
      </w:r>
      <w:r>
        <w:rPr>
          <w:rStyle w:val="605"/>
          <w:b w:val="0"/>
        </w:rPr>
        <w:t xml:space="preserve">Кучеренко Наталия Сергеевна</w:t>
      </w:r>
      <w:r>
        <w:br/>
        <w:t xml:space="preserve">Адрес: 603095, г. Нижний Новгород, ул.Тургенева, д.1.</w:t>
      </w:r>
      <w:r>
        <w:br/>
        <w:t xml:space="preserve">Приемная: 8 (831) 436-78-90</w:t>
      </w:r>
      <w:r>
        <w:br/>
        <w:t xml:space="preserve">Горячая линия: 8 (831) 436-77-92.</w:t>
      </w:r>
      <w:r/>
    </w:p>
    <w:p>
      <w:pPr>
        <w:pStyle w:val="604"/>
        <w:spacing w:before="0" w:beforeAutospacing="0" w:after="0" w:afterAutospacing="0"/>
        <w:rPr>
          <w:rStyle w:val="605"/>
          <w:i/>
        </w:rPr>
      </w:pPr>
      <w:r>
        <w:rPr>
          <w:i/>
        </w:rPr>
      </w:r>
      <w:r/>
    </w:p>
    <w:p>
      <w:pPr>
        <w:pStyle w:val="604"/>
        <w:spacing w:before="0" w:beforeAutospacing="0" w:after="0" w:afterAutospacing="0"/>
        <w:rPr>
          <w:rStyle w:val="605"/>
          <w:i/>
        </w:rPr>
      </w:pPr>
      <w:r>
        <w:rPr>
          <w:rStyle w:val="605"/>
          <w:i/>
        </w:rPr>
        <w:t xml:space="preserve">Территориальный фонд обязательного медицинского страхования Нижегородской области (ТФОМС Нижегородской области)</w:t>
      </w:r>
      <w:r/>
    </w:p>
    <w:p>
      <w:pPr>
        <w:pStyle w:val="604"/>
        <w:spacing w:before="0" w:beforeAutospacing="0" w:after="0" w:afterAutospacing="0"/>
      </w:pPr>
      <w:r>
        <w:rPr>
          <w:rStyle w:val="605"/>
          <w:b w:val="0"/>
        </w:rPr>
        <w:t xml:space="preserve">Руководитель:</w:t>
      </w:r>
      <w:r>
        <w:rPr>
          <w:rStyle w:val="605"/>
          <w:b w:val="0"/>
        </w:rPr>
        <w:t xml:space="preserve"> Ермоло</w:t>
      </w:r>
      <w:r>
        <w:rPr>
          <w:rStyle w:val="605"/>
          <w:b w:val="0"/>
        </w:rPr>
        <w:t xml:space="preserve">ва Светлана Игоревна</w:t>
      </w:r>
      <w:r/>
    </w:p>
    <w:p>
      <w:pPr>
        <w:pStyle w:val="602"/>
        <w:spacing w:before="0" w:beforeAutospacing="0" w:after="0" w:afterAutospacing="0"/>
      </w:pPr>
      <w:r>
        <w:rPr>
          <w:rStyle w:val="605"/>
          <w:b w:val="0"/>
        </w:rPr>
        <w:t xml:space="preserve">А</w:t>
      </w:r>
      <w:r>
        <w:rPr>
          <w:rStyle w:val="605"/>
          <w:b w:val="0"/>
        </w:rPr>
        <w:t xml:space="preserve">дрес:</w:t>
      </w:r>
      <w:r>
        <w:rPr>
          <w:rStyle w:val="605"/>
          <w:b w:val="0"/>
        </w:rPr>
        <w:t xml:space="preserve">603006, г. Нижний </w:t>
      </w:r>
      <w:r>
        <w:rPr>
          <w:rStyle w:val="605"/>
          <w:b w:val="0"/>
        </w:rPr>
        <w:t xml:space="preserve">Новгород,</w:t>
      </w:r>
      <w:r>
        <w:t xml:space="preserve">пл</w:t>
      </w:r>
      <w:r>
        <w:t xml:space="preserve">.</w:t>
      </w:r>
      <w:r>
        <w:t xml:space="preserve"> Свободы,6</w:t>
      </w:r>
      <w:r/>
    </w:p>
    <w:p>
      <w:pPr>
        <w:pStyle w:val="602"/>
        <w:spacing w:before="0" w:beforeAutospacing="0" w:after="0" w:afterAutospacing="0"/>
      </w:pPr>
      <w:r>
        <w:rPr>
          <w:rStyle w:val="605"/>
          <w:b w:val="0"/>
        </w:rPr>
        <w:t xml:space="preserve">Приемная:</w:t>
      </w:r>
      <w:r>
        <w:rPr>
          <w:rStyle w:val="605"/>
          <w:b w:val="0"/>
        </w:rPr>
        <w:t xml:space="preserve">.</w:t>
      </w:r>
      <w:r>
        <w:t xml:space="preserve">(831) 233-90-00,</w:t>
      </w:r>
      <w:r>
        <w:rPr>
          <w:rStyle w:val="605"/>
          <w:b w:val="0"/>
        </w:rPr>
        <w:t xml:space="preserve">Факс:</w:t>
      </w:r>
      <w:r>
        <w:t xml:space="preserve">(831) 233-90-01</w:t>
      </w:r>
      <w:r/>
    </w:p>
    <w:p>
      <w:pPr>
        <w:pStyle w:val="602"/>
        <w:spacing w:before="0" w:beforeAutospacing="0" w:after="0" w:afterAutospacing="0"/>
      </w:pPr>
      <w:r>
        <w:rPr>
          <w:rStyle w:val="605"/>
          <w:b w:val="0"/>
        </w:rPr>
        <w:t xml:space="preserve">Круглосуточный телефон контакт-центра</w:t>
      </w:r>
      <w:r>
        <w:rPr>
          <w:rStyle w:val="605"/>
        </w:rPr>
        <w:t xml:space="preserve">:</w:t>
      </w:r>
      <w:r>
        <w:t xml:space="preserve"> 8-800-333-71-93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t xml:space="preserve">Федеральная налоговая служба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Контакт-центр ФНС России по номеру телефона </w:t>
      </w:r>
      <w:hyperlink r:id="rId8" w:tooltip="tel:88002222222" w:history="1">
        <w:r>
          <w:rPr>
            <w:rStyle w:val="60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8-800-222-22-22</w:t>
        </w:r>
      </w:hyperlink>
      <w:r/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lang w:eastAsia="ru-RU"/>
        </w:rPr>
        <w:t xml:space="preserve">Прокуратура Нижегородской области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Адрес: 603105, ГСП-10, г.Н.Новгород, ул. Ижорская д. 25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Дежурный прокурор: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тел: +7 (831) 461-85-29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факс: +7 (831) 461-85-26</w:t>
      </w:r>
      <w:r/>
    </w:p>
    <w:p>
      <w:pPr>
        <w:spacing w:after="0" w:line="240" w:lineRule="auto"/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телефон доверия: +7 (831) 414-22-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20</w:t>
      </w:r>
      <w:r/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>
    <w:name w:val="Emphasis"/>
    <w:basedOn w:val="599"/>
    <w:uiPriority w:val="20"/>
    <w:qFormat/>
    <w:rPr>
      <w:i/>
      <w:iCs/>
    </w:rPr>
  </w:style>
  <w:style w:type="paragraph" w:styleId="604" w:customStyle="1">
    <w:name w:val="western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5">
    <w:name w:val="Strong"/>
    <w:basedOn w:val="599"/>
    <w:uiPriority w:val="22"/>
    <w:qFormat/>
    <w:rPr>
      <w:b/>
      <w:bCs/>
    </w:rPr>
  </w:style>
  <w:style w:type="character" w:styleId="606">
    <w:name w:val="Hyperlink"/>
    <w:basedOn w:val="599"/>
    <w:uiPriority w:val="99"/>
    <w:semiHidden/>
    <w:unhideWhenUsed/>
    <w:rPr>
      <w:color w:val="0000FF"/>
      <w:u w:val="single"/>
    </w:rPr>
  </w:style>
  <w:style w:type="paragraph" w:styleId="607">
    <w:name w:val="Balloon Text"/>
    <w:basedOn w:val="598"/>
    <w:link w:val="6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basedOn w:val="599"/>
    <w:link w:val="60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880022222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Бурмистрова</dc:creator>
  <cp:lastModifiedBy>Ирина Сергеевна Спиридонова</cp:lastModifiedBy>
  <cp:revision>6</cp:revision>
  <dcterms:created xsi:type="dcterms:W3CDTF">2022-04-26T07:30:00Z</dcterms:created>
  <dcterms:modified xsi:type="dcterms:W3CDTF">2023-03-14T11:32:37Z</dcterms:modified>
</cp:coreProperties>
</file>